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27C" w:rsidRDefault="007267A9" w:rsidP="007267A9">
      <w:pPr>
        <w:jc w:val="center"/>
      </w:pPr>
      <w:bookmarkStart w:id="0" w:name="_GoBack"/>
      <w:bookmarkEnd w:id="0"/>
      <w:r>
        <w:rPr>
          <w:noProof/>
        </w:rPr>
        <w:drawing>
          <wp:inline distT="0" distB="0" distL="0" distR="0">
            <wp:extent cx="5391150" cy="1190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troitNews.jpg"/>
                    <pic:cNvPicPr/>
                  </pic:nvPicPr>
                  <pic:blipFill>
                    <a:blip r:embed="rId4">
                      <a:extLst>
                        <a:ext uri="{28A0092B-C50C-407E-A947-70E740481C1C}">
                          <a14:useLocalDpi xmlns:a14="http://schemas.microsoft.com/office/drawing/2010/main" val="0"/>
                        </a:ext>
                      </a:extLst>
                    </a:blip>
                    <a:stretch>
                      <a:fillRect/>
                    </a:stretch>
                  </pic:blipFill>
                  <pic:spPr>
                    <a:xfrm>
                      <a:off x="0" y="0"/>
                      <a:ext cx="5391150" cy="1190625"/>
                    </a:xfrm>
                    <a:prstGeom prst="rect">
                      <a:avLst/>
                    </a:prstGeom>
                  </pic:spPr>
                </pic:pic>
              </a:graphicData>
            </a:graphic>
          </wp:inline>
        </w:drawing>
      </w:r>
    </w:p>
    <w:p w:rsidR="007267A9" w:rsidRPr="007267A9" w:rsidRDefault="007267A9" w:rsidP="007267A9">
      <w:pPr>
        <w:spacing w:before="180" w:after="180" w:line="600" w:lineRule="atLeast"/>
        <w:outlineLvl w:val="0"/>
        <w:rPr>
          <w:rFonts w:ascii="Helvetica Neue" w:eastAsia="Times New Roman" w:hAnsi="Helvetica Neue" w:cs="Times New Roman"/>
          <w:b/>
          <w:bCs/>
          <w:color w:val="303030"/>
          <w:kern w:val="36"/>
          <w:sz w:val="54"/>
          <w:szCs w:val="54"/>
        </w:rPr>
      </w:pPr>
      <w:r w:rsidRPr="007267A9">
        <w:rPr>
          <w:rFonts w:ascii="Helvetica Neue" w:eastAsia="Times New Roman" w:hAnsi="Helvetica Neue" w:cs="Times New Roman"/>
          <w:b/>
          <w:bCs/>
          <w:color w:val="303030"/>
          <w:kern w:val="36"/>
          <w:sz w:val="54"/>
          <w:szCs w:val="54"/>
        </w:rPr>
        <w:t>Opinion: Long-term unemployment adds to nation's job crisis</w:t>
      </w:r>
    </w:p>
    <w:p w:rsidR="007267A9" w:rsidRPr="007267A9" w:rsidRDefault="007267A9" w:rsidP="007267A9">
      <w:pPr>
        <w:spacing w:after="0" w:line="300" w:lineRule="atLeast"/>
        <w:rPr>
          <w:rFonts w:ascii="Georgia" w:eastAsia="Times New Roman" w:hAnsi="Georgia" w:cs="Times New Roman"/>
          <w:color w:val="303030"/>
          <w:sz w:val="24"/>
          <w:szCs w:val="24"/>
        </w:rPr>
      </w:pPr>
      <w:r w:rsidRPr="007267A9">
        <w:rPr>
          <w:rFonts w:ascii="Georgia" w:eastAsia="Times New Roman" w:hAnsi="Georgia" w:cs="Times New Roman"/>
          <w:color w:val="303030"/>
          <w:sz w:val="24"/>
          <w:szCs w:val="24"/>
        </w:rPr>
        <w:t>Robert Weiner and Andrew Beauchamp</w:t>
      </w:r>
    </w:p>
    <w:p w:rsidR="007267A9" w:rsidRPr="007267A9" w:rsidRDefault="007267A9" w:rsidP="007267A9">
      <w:pPr>
        <w:spacing w:after="60" w:line="210" w:lineRule="atLeast"/>
        <w:rPr>
          <w:rFonts w:ascii="Helvetica Neue" w:eastAsia="Times New Roman" w:hAnsi="Helvetica Neue" w:cs="Times New Roman"/>
          <w:color w:val="626262"/>
          <w:sz w:val="18"/>
          <w:szCs w:val="18"/>
        </w:rPr>
      </w:pPr>
      <w:r w:rsidRPr="007267A9">
        <w:rPr>
          <w:rFonts w:ascii="Helvetica Neue" w:eastAsia="Times New Roman" w:hAnsi="Helvetica Neue" w:cs="Times New Roman"/>
          <w:color w:val="626262"/>
          <w:sz w:val="18"/>
          <w:szCs w:val="18"/>
        </w:rPr>
        <w:t>March 4, 2026, 7:21 a.m. ET</w:t>
      </w:r>
    </w:p>
    <w:p w:rsidR="007267A9" w:rsidRPr="007267A9" w:rsidRDefault="007267A9" w:rsidP="007267A9">
      <w:pPr>
        <w:spacing w:after="300" w:line="450" w:lineRule="atLeast"/>
        <w:rPr>
          <w:rFonts w:ascii="Georgia" w:eastAsia="Times New Roman" w:hAnsi="Georgia" w:cs="Times New Roman"/>
          <w:color w:val="303030"/>
          <w:sz w:val="30"/>
          <w:szCs w:val="30"/>
        </w:rPr>
      </w:pPr>
      <w:r w:rsidRPr="007267A9">
        <w:rPr>
          <w:rFonts w:ascii="Georgia" w:eastAsia="Times New Roman" w:hAnsi="Georgia" w:cs="Times New Roman"/>
          <w:color w:val="303030"/>
          <w:sz w:val="30"/>
          <w:szCs w:val="30"/>
        </w:rPr>
        <w:t>Former Rep. John Conyers, who represented Detroit, secured reelection in 25 successive campaigns and served 52 years with "jobs" as his primary issue ― he regularly asserted, “Full employment is the first priority.”</w:t>
      </w:r>
    </w:p>
    <w:p w:rsidR="007267A9" w:rsidRDefault="007267A9" w:rsidP="007267A9">
      <w:pPr>
        <w:spacing w:before="300" w:after="300" w:line="450" w:lineRule="atLeast"/>
        <w:rPr>
          <w:rFonts w:ascii="Georgia" w:eastAsia="Times New Roman" w:hAnsi="Georgia" w:cs="Times New Roman"/>
          <w:color w:val="303030"/>
          <w:sz w:val="30"/>
          <w:szCs w:val="30"/>
        </w:rPr>
      </w:pPr>
      <w:r w:rsidRPr="007267A9">
        <w:rPr>
          <w:rFonts w:ascii="Georgia" w:eastAsia="Times New Roman" w:hAnsi="Georgia" w:cs="Times New Roman"/>
          <w:color w:val="303030"/>
          <w:sz w:val="30"/>
          <w:szCs w:val="30"/>
        </w:rPr>
        <w:t>Even though it seems like an obvious win for workers everywhere, the hiking of the minimum wage is only an aspiration, a dream, a hope for the average American who can’t get a job. This comes as many states, 19 in fact, raised the minimum wage.</w:t>
      </w:r>
    </w:p>
    <w:p w:rsidR="00380D25" w:rsidRDefault="00380D25" w:rsidP="00380D25">
      <w:pPr>
        <w:pStyle w:val="gntarbp"/>
        <w:shd w:val="clear" w:color="auto" w:fill="FFFFFF"/>
        <w:spacing w:before="300" w:beforeAutospacing="0" w:after="300" w:afterAutospacing="0" w:line="450" w:lineRule="atLeast"/>
        <w:rPr>
          <w:rFonts w:ascii="Georgia" w:hAnsi="Georgia"/>
          <w:color w:val="303030"/>
          <w:sz w:val="30"/>
          <w:szCs w:val="30"/>
        </w:rPr>
      </w:pPr>
      <w:r>
        <w:rPr>
          <w:rFonts w:ascii="Georgia" w:hAnsi="Georgia"/>
          <w:color w:val="303030"/>
          <w:sz w:val="30"/>
          <w:szCs w:val="30"/>
        </w:rPr>
        <w:t>The U.S. Bureau of Labor Statistics (BLS) reported in the BLS annual benchmark that only 181,000 jobs were added to the U.S. economy in 2025. Spread out over every state in the U.S. over one year, that means that only approximately 300 jobs were added per state, per month.</w:t>
      </w:r>
    </w:p>
    <w:p w:rsidR="00380D25" w:rsidRDefault="00380D25" w:rsidP="00380D25">
      <w:pPr>
        <w:pStyle w:val="gntarbp"/>
        <w:shd w:val="clear" w:color="auto" w:fill="FFFFFF"/>
        <w:spacing w:before="300" w:beforeAutospacing="0" w:after="300" w:afterAutospacing="0" w:line="450" w:lineRule="atLeast"/>
        <w:rPr>
          <w:rFonts w:ascii="Georgia" w:hAnsi="Georgia"/>
          <w:color w:val="303030"/>
          <w:sz w:val="30"/>
          <w:szCs w:val="30"/>
        </w:rPr>
      </w:pPr>
      <w:r>
        <w:rPr>
          <w:rFonts w:ascii="Georgia" w:hAnsi="Georgia"/>
          <w:color w:val="303030"/>
          <w:sz w:val="30"/>
          <w:szCs w:val="30"/>
        </w:rPr>
        <w:t>The virtually ignored issue is long-term unemployment, but it is the most painful to the workers and their families involved. The popular definition among journalists is that long-term unemployment occurs when an individual experiences a jobless period that lasts longer than the maximum duration for which someone can receive unemployment benefits. This typically ranges from 14 to 26 weeks, or about six months. Even when someone receives these benefits, the income usually accounts for only 40% or lower of their original income. </w:t>
      </w:r>
    </w:p>
    <w:p w:rsidR="00380D25" w:rsidRDefault="00380D25" w:rsidP="00380D25">
      <w:pPr>
        <w:shd w:val="clear" w:color="auto" w:fill="FFFFFF"/>
        <w:spacing w:line="450" w:lineRule="atLeast"/>
        <w:rPr>
          <w:rFonts w:ascii="Georgia" w:hAnsi="Georgia"/>
          <w:color w:val="303030"/>
          <w:sz w:val="30"/>
          <w:szCs w:val="30"/>
        </w:rPr>
      </w:pPr>
      <w:r>
        <w:rPr>
          <w:rFonts w:ascii="Georgia" w:hAnsi="Georgia"/>
          <w:noProof/>
          <w:color w:val="303030"/>
          <w:sz w:val="30"/>
          <w:szCs w:val="30"/>
        </w:rPr>
        <w:lastRenderedPageBreak/>
        <w:drawing>
          <wp:inline distT="0" distB="0" distL="0" distR="0">
            <wp:extent cx="6286500" cy="3543300"/>
            <wp:effectExtent l="0" t="0" r="0" b="0"/>
            <wp:docPr id="2" name="Picture 2" descr="Former U.S. Rep. John Conyers, D-Detr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er U.S. Rep. John Conyers, D-Detroi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43300"/>
                    </a:xfrm>
                    <a:prstGeom prst="rect">
                      <a:avLst/>
                    </a:prstGeom>
                    <a:noFill/>
                    <a:ln>
                      <a:noFill/>
                    </a:ln>
                  </pic:spPr>
                </pic:pic>
              </a:graphicData>
            </a:graphic>
          </wp:inline>
        </w:drawing>
      </w:r>
    </w:p>
    <w:p w:rsidR="00380D25" w:rsidRDefault="00380D25" w:rsidP="00380D25">
      <w:pPr>
        <w:pStyle w:val="gntarbp"/>
        <w:shd w:val="clear" w:color="auto" w:fill="FFFFFF"/>
        <w:spacing w:before="300" w:beforeAutospacing="0" w:after="300" w:afterAutospacing="0" w:line="450" w:lineRule="atLeast"/>
        <w:rPr>
          <w:rFonts w:ascii="Georgia" w:hAnsi="Georgia"/>
          <w:color w:val="303030"/>
          <w:sz w:val="30"/>
          <w:szCs w:val="30"/>
        </w:rPr>
      </w:pPr>
      <w:r>
        <w:rPr>
          <w:rFonts w:ascii="Georgia" w:hAnsi="Georgia"/>
          <w:color w:val="303030"/>
          <w:sz w:val="30"/>
          <w:szCs w:val="30"/>
        </w:rPr>
        <w:t>Making the long-term unemployment issue even worse is a low-hire, low-fire environment. The BLS also reported a decrease in job openings, from 11 million in March 2022 to only six million five hundred thousand in December 2025. The American job economy is now one where workers who both lose their jobs and those entering the job market cannot find work, leading to long-term unemployment.</w:t>
      </w:r>
    </w:p>
    <w:p w:rsidR="00380D25" w:rsidRDefault="00380D25" w:rsidP="00380D25">
      <w:pPr>
        <w:pStyle w:val="gntarbp"/>
        <w:shd w:val="clear" w:color="auto" w:fill="FFFFFF"/>
        <w:spacing w:before="300" w:beforeAutospacing="0" w:after="300" w:afterAutospacing="0" w:line="450" w:lineRule="atLeast"/>
        <w:rPr>
          <w:rFonts w:ascii="Georgia" w:hAnsi="Georgia"/>
          <w:color w:val="303030"/>
          <w:sz w:val="30"/>
          <w:szCs w:val="30"/>
        </w:rPr>
      </w:pPr>
      <w:r>
        <w:rPr>
          <w:rFonts w:ascii="Georgia" w:hAnsi="Georgia"/>
          <w:color w:val="303030"/>
          <w:sz w:val="30"/>
          <w:szCs w:val="30"/>
        </w:rPr>
        <w:t>A total of about 183,000 people nationally exhausted their unemployment benefits on December 31, per the Department of Labor. That is 2,000 people more than the number of jobs added in the total of that calendar year. </w:t>
      </w:r>
    </w:p>
    <w:p w:rsidR="00380D25" w:rsidRDefault="00380D25" w:rsidP="00380D25">
      <w:pPr>
        <w:pStyle w:val="gntarbp"/>
        <w:shd w:val="clear" w:color="auto" w:fill="FFFFFF"/>
        <w:spacing w:before="300" w:beforeAutospacing="0" w:after="300" w:afterAutospacing="0" w:line="450" w:lineRule="atLeast"/>
        <w:rPr>
          <w:rFonts w:ascii="Georgia" w:hAnsi="Georgia"/>
          <w:color w:val="303030"/>
          <w:sz w:val="30"/>
          <w:szCs w:val="30"/>
        </w:rPr>
      </w:pPr>
      <w:r>
        <w:rPr>
          <w:rFonts w:ascii="Georgia" w:hAnsi="Georgia"/>
          <w:color w:val="303030"/>
          <w:sz w:val="30"/>
          <w:szCs w:val="30"/>
        </w:rPr>
        <w:t>Detroit, and Wayne County at large, suffered from a stark increase, from one in 10 individuals exhausting their benefits in 2023 to one in three in late 2025, according to the Michigan Unemployment Insurance Agency (MUI). In total, around 83,000 individuals exhausted their funds in just December 2025, per the MUI. Higher wages motivate more people to enter the labor market with the promise of more money. </w:t>
      </w:r>
    </w:p>
    <w:p w:rsidR="00380D25" w:rsidRDefault="00380D25" w:rsidP="00380D25">
      <w:pPr>
        <w:pStyle w:val="gntarbp"/>
        <w:shd w:val="clear" w:color="auto" w:fill="FFFFFF"/>
        <w:spacing w:before="300" w:beforeAutospacing="0" w:after="300" w:afterAutospacing="0" w:line="450" w:lineRule="atLeast"/>
        <w:rPr>
          <w:rFonts w:ascii="Georgia" w:hAnsi="Georgia"/>
          <w:color w:val="303030"/>
          <w:sz w:val="30"/>
          <w:szCs w:val="30"/>
        </w:rPr>
      </w:pPr>
      <w:r>
        <w:rPr>
          <w:rFonts w:ascii="Georgia" w:hAnsi="Georgia"/>
          <w:color w:val="303030"/>
          <w:sz w:val="30"/>
          <w:szCs w:val="30"/>
        </w:rPr>
        <w:lastRenderedPageBreak/>
        <w:t xml:space="preserve">As Pulitzer-Prize winning journalist Antonia </w:t>
      </w:r>
      <w:proofErr w:type="spellStart"/>
      <w:r>
        <w:rPr>
          <w:rFonts w:ascii="Georgia" w:hAnsi="Georgia"/>
          <w:color w:val="303030"/>
          <w:sz w:val="30"/>
          <w:szCs w:val="30"/>
        </w:rPr>
        <w:t>Hylton</w:t>
      </w:r>
      <w:proofErr w:type="spellEnd"/>
      <w:r>
        <w:rPr>
          <w:rFonts w:ascii="Georgia" w:hAnsi="Georgia"/>
          <w:color w:val="303030"/>
          <w:sz w:val="30"/>
          <w:szCs w:val="30"/>
        </w:rPr>
        <w:t xml:space="preserve"> said on MS NOW in January, "If you're out of a job in America, you're having a hell of a time finding one." While it is a good cause, shouldn’t Congress and the president be focusing on job opportunities for the long-term unemployed in tandem with job growth and raising the minimum wage? Even with large jumps, one without the others leads to an inaccessible job market for those who have suffered the longest.</w:t>
      </w:r>
    </w:p>
    <w:p w:rsidR="00380D25" w:rsidRDefault="00380D25" w:rsidP="00380D25">
      <w:pPr>
        <w:pStyle w:val="gntarbp"/>
        <w:shd w:val="clear" w:color="auto" w:fill="FFFFFF"/>
        <w:spacing w:before="300" w:beforeAutospacing="0" w:after="300" w:afterAutospacing="0" w:line="450" w:lineRule="atLeast"/>
        <w:rPr>
          <w:rFonts w:ascii="Georgia" w:hAnsi="Georgia"/>
          <w:color w:val="303030"/>
          <w:sz w:val="30"/>
          <w:szCs w:val="30"/>
        </w:rPr>
      </w:pPr>
      <w:r>
        <w:rPr>
          <w:rFonts w:ascii="Georgia" w:hAnsi="Georgia"/>
          <w:color w:val="303030"/>
          <w:sz w:val="30"/>
          <w:szCs w:val="30"/>
        </w:rPr>
        <w:t>Most states and the Congress have failed to pass legislation to effectively stimulate the job economy, dampening the success of achieving a higher minimum wage. To effectively fix the labor situation in America, we must follow Conyers’ words and secure full employment ― or wins like higher wages won’t matter to unemployed Americans.</w:t>
      </w:r>
    </w:p>
    <w:p w:rsidR="00380D25" w:rsidRDefault="00380D25" w:rsidP="00380D25">
      <w:pPr>
        <w:pStyle w:val="gntarbp"/>
        <w:shd w:val="clear" w:color="auto" w:fill="FFFFFF"/>
        <w:spacing w:before="300" w:beforeAutospacing="0" w:after="300" w:afterAutospacing="0" w:line="450" w:lineRule="atLeast"/>
        <w:rPr>
          <w:rFonts w:ascii="Georgia" w:hAnsi="Georgia"/>
          <w:color w:val="303030"/>
          <w:sz w:val="30"/>
          <w:szCs w:val="30"/>
        </w:rPr>
      </w:pPr>
      <w:r>
        <w:rPr>
          <w:rStyle w:val="Emphasis"/>
          <w:rFonts w:ascii="Georgia" w:hAnsi="Georgia"/>
          <w:color w:val="303030"/>
          <w:sz w:val="30"/>
          <w:szCs w:val="30"/>
        </w:rPr>
        <w:t>Robert Weiner is the former spokesman and Director of Public Affairs for the House Government Operations and Judiciary committees under Chairman John Conyers (D-Detroit), as well as a former senior staffer in the Clinton and Bush White Houses and for Reps. Charles Rangel, Ed Koch, Claude Pepper, Sen. Ted Kennedy, and Four-Star Gen./U.S. Drug Czar Barry McCaffrey. Andrew Beauchamp is a research and policy analyst at Robert Weiner Associates and the Solutions for Change Foundation.</w:t>
      </w:r>
    </w:p>
    <w:sectPr w:rsidR="00380D25" w:rsidSect="00380D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A9"/>
    <w:rsid w:val="00380D25"/>
    <w:rsid w:val="007267A9"/>
    <w:rsid w:val="0074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21BC"/>
  <w15:chartTrackingRefBased/>
  <w15:docId w15:val="{7B957047-CF47-49A8-A7E8-0050E9B9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267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7A9"/>
    <w:rPr>
      <w:rFonts w:ascii="Times New Roman" w:eastAsia="Times New Roman" w:hAnsi="Times New Roman" w:cs="Times New Roman"/>
      <w:b/>
      <w:bCs/>
      <w:kern w:val="36"/>
      <w:sz w:val="48"/>
      <w:szCs w:val="48"/>
    </w:rPr>
  </w:style>
  <w:style w:type="paragraph" w:customStyle="1" w:styleId="gntarbp">
    <w:name w:val="gnt_ar_b_p"/>
    <w:basedOn w:val="Normal"/>
    <w:rsid w:val="007267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0D25"/>
    <w:rPr>
      <w:color w:val="0000FF"/>
      <w:u w:val="single"/>
    </w:rPr>
  </w:style>
  <w:style w:type="character" w:customStyle="1" w:styleId="highlight">
    <w:name w:val="highlight"/>
    <w:basedOn w:val="DefaultParagraphFont"/>
    <w:rsid w:val="00380D25"/>
  </w:style>
  <w:style w:type="paragraph" w:customStyle="1" w:styleId="description">
    <w:name w:val="description"/>
    <w:basedOn w:val="Normal"/>
    <w:rsid w:val="00380D2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0D25"/>
    <w:rPr>
      <w:i/>
      <w:iCs/>
    </w:rPr>
  </w:style>
  <w:style w:type="character" w:customStyle="1" w:styleId="branding">
    <w:name w:val="branding"/>
    <w:basedOn w:val="DefaultParagraphFont"/>
    <w:rsid w:val="00380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42227">
      <w:bodyDiv w:val="1"/>
      <w:marLeft w:val="0"/>
      <w:marRight w:val="0"/>
      <w:marTop w:val="0"/>
      <w:marBottom w:val="0"/>
      <w:divBdr>
        <w:top w:val="none" w:sz="0" w:space="0" w:color="auto"/>
        <w:left w:val="none" w:sz="0" w:space="0" w:color="auto"/>
        <w:bottom w:val="none" w:sz="0" w:space="0" w:color="auto"/>
        <w:right w:val="none" w:sz="0" w:space="0" w:color="auto"/>
      </w:divBdr>
      <w:divsChild>
        <w:div w:id="1609508384">
          <w:marLeft w:val="0"/>
          <w:marRight w:val="0"/>
          <w:marTop w:val="0"/>
          <w:marBottom w:val="0"/>
          <w:divBdr>
            <w:top w:val="none" w:sz="0" w:space="0" w:color="auto"/>
            <w:left w:val="none" w:sz="0" w:space="0" w:color="auto"/>
            <w:bottom w:val="none" w:sz="0" w:space="0" w:color="auto"/>
            <w:right w:val="none" w:sz="0" w:space="0" w:color="auto"/>
          </w:divBdr>
          <w:divsChild>
            <w:div w:id="1258639872">
              <w:marLeft w:val="-900"/>
              <w:marRight w:val="-900"/>
              <w:marTop w:val="0"/>
              <w:marBottom w:val="0"/>
              <w:divBdr>
                <w:top w:val="none" w:sz="0" w:space="0" w:color="auto"/>
                <w:left w:val="none" w:sz="0" w:space="0" w:color="auto"/>
                <w:bottom w:val="none" w:sz="0" w:space="0" w:color="auto"/>
                <w:right w:val="none" w:sz="0" w:space="0" w:color="auto"/>
              </w:divBdr>
            </w:div>
            <w:div w:id="1980769205">
              <w:marLeft w:val="0"/>
              <w:marRight w:val="0"/>
              <w:marTop w:val="180"/>
              <w:marBottom w:val="0"/>
              <w:divBdr>
                <w:top w:val="none" w:sz="0" w:space="0" w:color="auto"/>
                <w:left w:val="none" w:sz="0" w:space="0" w:color="auto"/>
                <w:bottom w:val="none" w:sz="0" w:space="0" w:color="auto"/>
                <w:right w:val="none" w:sz="0" w:space="0" w:color="auto"/>
              </w:divBdr>
            </w:div>
            <w:div w:id="1864855078">
              <w:marLeft w:val="0"/>
              <w:marRight w:val="0"/>
              <w:marTop w:val="60"/>
              <w:marBottom w:val="60"/>
              <w:divBdr>
                <w:top w:val="none" w:sz="0" w:space="0" w:color="auto"/>
                <w:left w:val="none" w:sz="0" w:space="0" w:color="auto"/>
                <w:bottom w:val="none" w:sz="0" w:space="0" w:color="auto"/>
                <w:right w:val="none" w:sz="0" w:space="0" w:color="auto"/>
              </w:divBdr>
            </w:div>
            <w:div w:id="845679405">
              <w:marLeft w:val="0"/>
              <w:marRight w:val="0"/>
              <w:marTop w:val="90"/>
              <w:marBottom w:val="0"/>
              <w:divBdr>
                <w:top w:val="none" w:sz="0" w:space="0" w:color="auto"/>
                <w:left w:val="none" w:sz="0" w:space="0" w:color="auto"/>
                <w:bottom w:val="none" w:sz="0" w:space="0" w:color="auto"/>
                <w:right w:val="none" w:sz="0" w:space="0" w:color="auto"/>
              </w:divBdr>
              <w:divsChild>
                <w:div w:id="154492993">
                  <w:marLeft w:val="0"/>
                  <w:marRight w:val="0"/>
                  <w:marTop w:val="0"/>
                  <w:marBottom w:val="0"/>
                  <w:divBdr>
                    <w:top w:val="none" w:sz="0" w:space="0" w:color="auto"/>
                    <w:left w:val="none" w:sz="0" w:space="0" w:color="auto"/>
                    <w:bottom w:val="none" w:sz="0" w:space="0" w:color="auto"/>
                    <w:right w:val="none" w:sz="0" w:space="0" w:color="auto"/>
                  </w:divBdr>
                  <w:divsChild>
                    <w:div w:id="1080911552">
                      <w:marLeft w:val="0"/>
                      <w:marRight w:val="0"/>
                      <w:marTop w:val="0"/>
                      <w:marBottom w:val="0"/>
                      <w:divBdr>
                        <w:top w:val="none" w:sz="0" w:space="0" w:color="auto"/>
                        <w:left w:val="none" w:sz="0" w:space="0" w:color="auto"/>
                        <w:bottom w:val="none" w:sz="0" w:space="0" w:color="auto"/>
                        <w:right w:val="none" w:sz="0" w:space="0" w:color="auto"/>
                      </w:divBdr>
                      <w:divsChild>
                        <w:div w:id="1454441628">
                          <w:marLeft w:val="0"/>
                          <w:marRight w:val="0"/>
                          <w:marTop w:val="0"/>
                          <w:marBottom w:val="0"/>
                          <w:divBdr>
                            <w:top w:val="none" w:sz="0" w:space="0" w:color="auto"/>
                            <w:left w:val="none" w:sz="0" w:space="0" w:color="auto"/>
                            <w:bottom w:val="none" w:sz="0" w:space="0" w:color="auto"/>
                            <w:right w:val="none" w:sz="0" w:space="0" w:color="auto"/>
                          </w:divBdr>
                        </w:div>
                        <w:div w:id="1766686241">
                          <w:marLeft w:val="0"/>
                          <w:marRight w:val="0"/>
                          <w:marTop w:val="0"/>
                          <w:marBottom w:val="90"/>
                          <w:divBdr>
                            <w:top w:val="none" w:sz="0" w:space="0" w:color="auto"/>
                            <w:left w:val="none" w:sz="0" w:space="0" w:color="auto"/>
                            <w:bottom w:val="none" w:sz="0" w:space="0" w:color="auto"/>
                            <w:right w:val="none" w:sz="0" w:space="0" w:color="auto"/>
                          </w:divBdr>
                        </w:div>
                        <w:div w:id="1114640757">
                          <w:marLeft w:val="0"/>
                          <w:marRight w:val="0"/>
                          <w:marTop w:val="225"/>
                          <w:marBottom w:val="0"/>
                          <w:divBdr>
                            <w:top w:val="none" w:sz="0" w:space="0" w:color="auto"/>
                            <w:left w:val="none" w:sz="0" w:space="0" w:color="auto"/>
                            <w:bottom w:val="none" w:sz="0" w:space="0" w:color="auto"/>
                            <w:right w:val="none" w:sz="0" w:space="0" w:color="auto"/>
                          </w:divBdr>
                          <w:divsChild>
                            <w:div w:id="1669751536">
                              <w:marLeft w:val="0"/>
                              <w:marRight w:val="0"/>
                              <w:marTop w:val="0"/>
                              <w:marBottom w:val="0"/>
                              <w:divBdr>
                                <w:top w:val="none" w:sz="0" w:space="0" w:color="auto"/>
                                <w:left w:val="none" w:sz="0" w:space="0" w:color="auto"/>
                                <w:bottom w:val="single" w:sz="6" w:space="0" w:color="222222"/>
                                <w:right w:val="none" w:sz="0" w:space="0" w:color="auto"/>
                              </w:divBdr>
                            </w:div>
                          </w:divsChild>
                        </w:div>
                      </w:divsChild>
                    </w:div>
                  </w:divsChild>
                </w:div>
              </w:divsChild>
            </w:div>
            <w:div w:id="2114856472">
              <w:marLeft w:val="0"/>
              <w:marRight w:val="0"/>
              <w:marTop w:val="660"/>
              <w:marBottom w:val="0"/>
              <w:divBdr>
                <w:top w:val="none" w:sz="0" w:space="0" w:color="auto"/>
                <w:left w:val="none" w:sz="0" w:space="0" w:color="auto"/>
                <w:bottom w:val="none" w:sz="0" w:space="0" w:color="auto"/>
                <w:right w:val="none" w:sz="0" w:space="0" w:color="auto"/>
              </w:divBdr>
              <w:divsChild>
                <w:div w:id="1775783201">
                  <w:marLeft w:val="0"/>
                  <w:marRight w:val="0"/>
                  <w:marTop w:val="45"/>
                  <w:marBottom w:val="0"/>
                  <w:divBdr>
                    <w:top w:val="none" w:sz="0" w:space="0" w:color="auto"/>
                    <w:left w:val="none" w:sz="0" w:space="0" w:color="auto"/>
                    <w:bottom w:val="none" w:sz="0" w:space="0" w:color="auto"/>
                    <w:right w:val="none" w:sz="0" w:space="0" w:color="auto"/>
                  </w:divBdr>
                  <w:divsChild>
                    <w:div w:id="1208294232">
                      <w:marLeft w:val="0"/>
                      <w:marRight w:val="0"/>
                      <w:marTop w:val="0"/>
                      <w:marBottom w:val="150"/>
                      <w:divBdr>
                        <w:top w:val="none" w:sz="0" w:space="0" w:color="auto"/>
                        <w:left w:val="none" w:sz="0" w:space="0" w:color="auto"/>
                        <w:bottom w:val="none" w:sz="0" w:space="0" w:color="auto"/>
                        <w:right w:val="none" w:sz="0" w:space="0" w:color="auto"/>
                      </w:divBdr>
                      <w:divsChild>
                        <w:div w:id="721252041">
                          <w:marLeft w:val="0"/>
                          <w:marRight w:val="0"/>
                          <w:marTop w:val="0"/>
                          <w:marBottom w:val="0"/>
                          <w:divBdr>
                            <w:top w:val="none" w:sz="0" w:space="0" w:color="auto"/>
                            <w:left w:val="none" w:sz="0" w:space="0" w:color="auto"/>
                            <w:bottom w:val="none" w:sz="0" w:space="0" w:color="auto"/>
                            <w:right w:val="none" w:sz="0" w:space="0" w:color="auto"/>
                          </w:divBdr>
                          <w:divsChild>
                            <w:div w:id="646863422">
                              <w:marLeft w:val="0"/>
                              <w:marRight w:val="0"/>
                              <w:marTop w:val="0"/>
                              <w:marBottom w:val="0"/>
                              <w:divBdr>
                                <w:top w:val="single" w:sz="2" w:space="0" w:color="DFDFDF"/>
                                <w:left w:val="single" w:sz="2" w:space="0" w:color="DFDFDF"/>
                                <w:bottom w:val="single" w:sz="2" w:space="0" w:color="DFDFDF"/>
                                <w:right w:val="single" w:sz="2" w:space="0" w:color="DFDFDF"/>
                              </w:divBdr>
                              <w:divsChild>
                                <w:div w:id="1828130588">
                                  <w:marLeft w:val="-198"/>
                                  <w:marRight w:val="0"/>
                                  <w:marTop w:val="0"/>
                                  <w:marBottom w:val="0"/>
                                  <w:divBdr>
                                    <w:top w:val="none" w:sz="0" w:space="0" w:color="auto"/>
                                    <w:left w:val="none" w:sz="0" w:space="0" w:color="auto"/>
                                    <w:bottom w:val="none" w:sz="0" w:space="0" w:color="auto"/>
                                    <w:right w:val="none" w:sz="0" w:space="0" w:color="auto"/>
                                  </w:divBdr>
                                  <w:divsChild>
                                    <w:div w:id="1786655493">
                                      <w:marLeft w:val="0"/>
                                      <w:marRight w:val="0"/>
                                      <w:marTop w:val="0"/>
                                      <w:marBottom w:val="45"/>
                                      <w:divBdr>
                                        <w:top w:val="single" w:sz="2" w:space="0" w:color="A9A9A9"/>
                                        <w:left w:val="single" w:sz="2" w:space="0" w:color="A9A9A9"/>
                                        <w:bottom w:val="single" w:sz="2" w:space="0" w:color="A9A9A9"/>
                                        <w:right w:val="single" w:sz="2" w:space="0" w:color="A9A9A9"/>
                                      </w:divBdr>
                                      <w:divsChild>
                                        <w:div w:id="1190294312">
                                          <w:marLeft w:val="0"/>
                                          <w:marRight w:val="0"/>
                                          <w:marTop w:val="0"/>
                                          <w:marBottom w:val="0"/>
                                          <w:divBdr>
                                            <w:top w:val="none" w:sz="0" w:space="0" w:color="auto"/>
                                            <w:left w:val="none" w:sz="0" w:space="0" w:color="auto"/>
                                            <w:bottom w:val="none" w:sz="0" w:space="0" w:color="auto"/>
                                            <w:right w:val="none" w:sz="0" w:space="0" w:color="auto"/>
                                          </w:divBdr>
                                          <w:divsChild>
                                            <w:div w:id="2047900906">
                                              <w:marLeft w:val="202"/>
                                              <w:marRight w:val="0"/>
                                              <w:marTop w:val="0"/>
                                              <w:marBottom w:val="202"/>
                                              <w:divBdr>
                                                <w:top w:val="single" w:sz="2" w:space="0" w:color="E4E4E4"/>
                                                <w:left w:val="single" w:sz="2" w:space="0" w:color="E4E4E4"/>
                                                <w:bottom w:val="single" w:sz="2" w:space="0" w:color="E4E4E4"/>
                                                <w:right w:val="single" w:sz="2" w:space="0" w:color="E4E4E4"/>
                                              </w:divBdr>
                                            </w:div>
                                            <w:div w:id="1648393645">
                                              <w:marLeft w:val="202"/>
                                              <w:marRight w:val="0"/>
                                              <w:marTop w:val="0"/>
                                              <w:marBottom w:val="202"/>
                                              <w:divBdr>
                                                <w:top w:val="single" w:sz="2" w:space="0" w:color="E4E4E4"/>
                                                <w:left w:val="single" w:sz="2" w:space="0" w:color="E4E4E4"/>
                                                <w:bottom w:val="single" w:sz="2" w:space="0" w:color="E4E4E4"/>
                                                <w:right w:val="single" w:sz="2" w:space="0" w:color="E4E4E4"/>
                                              </w:divBdr>
                                            </w:div>
                                            <w:div w:id="746809314">
                                              <w:marLeft w:val="202"/>
                                              <w:marRight w:val="0"/>
                                              <w:marTop w:val="0"/>
                                              <w:marBottom w:val="202"/>
                                              <w:divBdr>
                                                <w:top w:val="single" w:sz="2" w:space="0" w:color="E4E4E4"/>
                                                <w:left w:val="single" w:sz="2" w:space="0" w:color="E4E4E4"/>
                                                <w:bottom w:val="single" w:sz="2" w:space="0" w:color="E4E4E4"/>
                                                <w:right w:val="single" w:sz="2" w:space="0" w:color="E4E4E4"/>
                                              </w:divBdr>
                                            </w:div>
                                            <w:div w:id="1675649734">
                                              <w:marLeft w:val="202"/>
                                              <w:marRight w:val="0"/>
                                              <w:marTop w:val="0"/>
                                              <w:marBottom w:val="202"/>
                                              <w:divBdr>
                                                <w:top w:val="single" w:sz="2" w:space="0" w:color="E4E4E4"/>
                                                <w:left w:val="single" w:sz="2" w:space="0" w:color="E4E4E4"/>
                                                <w:bottom w:val="single" w:sz="2" w:space="0" w:color="E4E4E4"/>
                                                <w:right w:val="single" w:sz="2" w:space="0" w:color="E4E4E4"/>
                                              </w:divBdr>
                                            </w:div>
                                            <w:div w:id="260453925">
                                              <w:marLeft w:val="202"/>
                                              <w:marRight w:val="0"/>
                                              <w:marTop w:val="0"/>
                                              <w:marBottom w:val="202"/>
                                              <w:divBdr>
                                                <w:top w:val="single" w:sz="2" w:space="0" w:color="E4E4E4"/>
                                                <w:left w:val="single" w:sz="2" w:space="0" w:color="E4E4E4"/>
                                                <w:bottom w:val="single" w:sz="2" w:space="0" w:color="E4E4E4"/>
                                                <w:right w:val="single" w:sz="2" w:space="0" w:color="E4E4E4"/>
                                              </w:divBdr>
                                            </w:div>
                                            <w:div w:id="1961061896">
                                              <w:marLeft w:val="202"/>
                                              <w:marRight w:val="0"/>
                                              <w:marTop w:val="0"/>
                                              <w:marBottom w:val="202"/>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00818338">
                      <w:marLeft w:val="0"/>
                      <w:marRight w:val="0"/>
                      <w:marTop w:val="0"/>
                      <w:marBottom w:val="150"/>
                      <w:divBdr>
                        <w:top w:val="none" w:sz="0" w:space="0" w:color="auto"/>
                        <w:left w:val="none" w:sz="0" w:space="0" w:color="auto"/>
                        <w:bottom w:val="none" w:sz="0" w:space="0" w:color="auto"/>
                        <w:right w:val="none" w:sz="0" w:space="0" w:color="auto"/>
                      </w:divBdr>
                      <w:divsChild>
                        <w:div w:id="400251548">
                          <w:marLeft w:val="0"/>
                          <w:marRight w:val="0"/>
                          <w:marTop w:val="0"/>
                          <w:marBottom w:val="0"/>
                          <w:divBdr>
                            <w:top w:val="none" w:sz="0" w:space="0" w:color="auto"/>
                            <w:left w:val="none" w:sz="0" w:space="0" w:color="auto"/>
                            <w:bottom w:val="none" w:sz="0" w:space="0" w:color="auto"/>
                            <w:right w:val="none" w:sz="0" w:space="0" w:color="auto"/>
                          </w:divBdr>
                          <w:divsChild>
                            <w:div w:id="1119908195">
                              <w:marLeft w:val="0"/>
                              <w:marRight w:val="0"/>
                              <w:marTop w:val="0"/>
                              <w:marBottom w:val="0"/>
                              <w:divBdr>
                                <w:top w:val="single" w:sz="2" w:space="0" w:color="DFDFDF"/>
                                <w:left w:val="single" w:sz="2" w:space="0" w:color="DFDFDF"/>
                                <w:bottom w:val="single" w:sz="2" w:space="0" w:color="DFDFDF"/>
                                <w:right w:val="single" w:sz="2" w:space="0" w:color="DFDFDF"/>
                              </w:divBdr>
                              <w:divsChild>
                                <w:div w:id="511528026">
                                  <w:marLeft w:val="-198"/>
                                  <w:marRight w:val="0"/>
                                  <w:marTop w:val="0"/>
                                  <w:marBottom w:val="0"/>
                                  <w:divBdr>
                                    <w:top w:val="none" w:sz="0" w:space="0" w:color="auto"/>
                                    <w:left w:val="none" w:sz="0" w:space="0" w:color="auto"/>
                                    <w:bottom w:val="none" w:sz="0" w:space="0" w:color="auto"/>
                                    <w:right w:val="none" w:sz="0" w:space="0" w:color="auto"/>
                                  </w:divBdr>
                                  <w:divsChild>
                                    <w:div w:id="697123001">
                                      <w:marLeft w:val="0"/>
                                      <w:marRight w:val="0"/>
                                      <w:marTop w:val="0"/>
                                      <w:marBottom w:val="45"/>
                                      <w:divBdr>
                                        <w:top w:val="single" w:sz="2" w:space="0" w:color="A9A9A9"/>
                                        <w:left w:val="single" w:sz="2" w:space="0" w:color="A9A9A9"/>
                                        <w:bottom w:val="single" w:sz="2" w:space="0" w:color="A9A9A9"/>
                                        <w:right w:val="single" w:sz="2" w:space="0" w:color="A9A9A9"/>
                                      </w:divBdr>
                                      <w:divsChild>
                                        <w:div w:id="882863763">
                                          <w:marLeft w:val="0"/>
                                          <w:marRight w:val="0"/>
                                          <w:marTop w:val="0"/>
                                          <w:marBottom w:val="0"/>
                                          <w:divBdr>
                                            <w:top w:val="none" w:sz="0" w:space="0" w:color="auto"/>
                                            <w:left w:val="none" w:sz="0" w:space="0" w:color="auto"/>
                                            <w:bottom w:val="none" w:sz="0" w:space="0" w:color="auto"/>
                                            <w:right w:val="none" w:sz="0" w:space="0" w:color="auto"/>
                                          </w:divBdr>
                                          <w:divsChild>
                                            <w:div w:id="252472420">
                                              <w:marLeft w:val="202"/>
                                              <w:marRight w:val="0"/>
                                              <w:marTop w:val="0"/>
                                              <w:marBottom w:val="150"/>
                                              <w:divBdr>
                                                <w:top w:val="single" w:sz="2" w:space="0" w:color="E4E4E4"/>
                                                <w:left w:val="single" w:sz="2" w:space="0" w:color="E4E4E4"/>
                                                <w:bottom w:val="single" w:sz="2" w:space="0" w:color="E4E4E4"/>
                                                <w:right w:val="single" w:sz="2" w:space="0" w:color="E4E4E4"/>
                                              </w:divBdr>
                                            </w:div>
                                            <w:div w:id="1809787568">
                                              <w:marLeft w:val="20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05088055">
                      <w:marLeft w:val="0"/>
                      <w:marRight w:val="0"/>
                      <w:marTop w:val="0"/>
                      <w:marBottom w:val="150"/>
                      <w:divBdr>
                        <w:top w:val="none" w:sz="0" w:space="0" w:color="auto"/>
                        <w:left w:val="none" w:sz="0" w:space="0" w:color="auto"/>
                        <w:bottom w:val="none" w:sz="0" w:space="0" w:color="auto"/>
                        <w:right w:val="none" w:sz="0" w:space="0" w:color="auto"/>
                      </w:divBdr>
                      <w:divsChild>
                        <w:div w:id="113184908">
                          <w:marLeft w:val="0"/>
                          <w:marRight w:val="0"/>
                          <w:marTop w:val="0"/>
                          <w:marBottom w:val="0"/>
                          <w:divBdr>
                            <w:top w:val="none" w:sz="0" w:space="0" w:color="auto"/>
                            <w:left w:val="none" w:sz="0" w:space="0" w:color="auto"/>
                            <w:bottom w:val="none" w:sz="0" w:space="0" w:color="auto"/>
                            <w:right w:val="none" w:sz="0" w:space="0" w:color="auto"/>
                          </w:divBdr>
                          <w:divsChild>
                            <w:div w:id="1126237788">
                              <w:marLeft w:val="0"/>
                              <w:marRight w:val="0"/>
                              <w:marTop w:val="0"/>
                              <w:marBottom w:val="0"/>
                              <w:divBdr>
                                <w:top w:val="single" w:sz="2" w:space="0" w:color="DFDFDF"/>
                                <w:left w:val="single" w:sz="2" w:space="0" w:color="DFDFDF"/>
                                <w:bottom w:val="single" w:sz="2" w:space="0" w:color="DFDFDF"/>
                                <w:right w:val="single" w:sz="2" w:space="0" w:color="DFDFDF"/>
                              </w:divBdr>
                              <w:divsChild>
                                <w:div w:id="1912962949">
                                  <w:marLeft w:val="-198"/>
                                  <w:marRight w:val="0"/>
                                  <w:marTop w:val="0"/>
                                  <w:marBottom w:val="0"/>
                                  <w:divBdr>
                                    <w:top w:val="none" w:sz="0" w:space="0" w:color="auto"/>
                                    <w:left w:val="none" w:sz="0" w:space="0" w:color="auto"/>
                                    <w:bottom w:val="none" w:sz="0" w:space="0" w:color="auto"/>
                                    <w:right w:val="none" w:sz="0" w:space="0" w:color="auto"/>
                                  </w:divBdr>
                                  <w:divsChild>
                                    <w:div w:id="1905067301">
                                      <w:marLeft w:val="0"/>
                                      <w:marRight w:val="0"/>
                                      <w:marTop w:val="0"/>
                                      <w:marBottom w:val="45"/>
                                      <w:divBdr>
                                        <w:top w:val="single" w:sz="2" w:space="0" w:color="A9A9A9"/>
                                        <w:left w:val="single" w:sz="2" w:space="0" w:color="A9A9A9"/>
                                        <w:bottom w:val="single" w:sz="2" w:space="0" w:color="A9A9A9"/>
                                        <w:right w:val="single" w:sz="2" w:space="0" w:color="A9A9A9"/>
                                      </w:divBdr>
                                      <w:divsChild>
                                        <w:div w:id="157428618">
                                          <w:marLeft w:val="0"/>
                                          <w:marRight w:val="0"/>
                                          <w:marTop w:val="0"/>
                                          <w:marBottom w:val="0"/>
                                          <w:divBdr>
                                            <w:top w:val="none" w:sz="0" w:space="0" w:color="auto"/>
                                            <w:left w:val="none" w:sz="0" w:space="0" w:color="auto"/>
                                            <w:bottom w:val="none" w:sz="0" w:space="0" w:color="auto"/>
                                            <w:right w:val="none" w:sz="0" w:space="0" w:color="auto"/>
                                          </w:divBdr>
                                          <w:divsChild>
                                            <w:div w:id="1303464018">
                                              <w:marLeft w:val="202"/>
                                              <w:marRight w:val="0"/>
                                              <w:marTop w:val="0"/>
                                              <w:marBottom w:val="150"/>
                                              <w:divBdr>
                                                <w:top w:val="single" w:sz="2" w:space="0" w:color="E4E4E4"/>
                                                <w:left w:val="single" w:sz="2" w:space="0" w:color="E4E4E4"/>
                                                <w:bottom w:val="single" w:sz="2" w:space="0" w:color="E4E4E4"/>
                                                <w:right w:val="single" w:sz="2" w:space="0" w:color="E4E4E4"/>
                                              </w:divBdr>
                                            </w:div>
                                            <w:div w:id="282538131">
                                              <w:marLeft w:val="20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948970323">
                      <w:marLeft w:val="0"/>
                      <w:marRight w:val="0"/>
                      <w:marTop w:val="0"/>
                      <w:marBottom w:val="150"/>
                      <w:divBdr>
                        <w:top w:val="none" w:sz="0" w:space="0" w:color="auto"/>
                        <w:left w:val="none" w:sz="0" w:space="0" w:color="auto"/>
                        <w:bottom w:val="none" w:sz="0" w:space="0" w:color="auto"/>
                        <w:right w:val="none" w:sz="0" w:space="0" w:color="auto"/>
                      </w:divBdr>
                      <w:divsChild>
                        <w:div w:id="683165078">
                          <w:marLeft w:val="0"/>
                          <w:marRight w:val="0"/>
                          <w:marTop w:val="0"/>
                          <w:marBottom w:val="0"/>
                          <w:divBdr>
                            <w:top w:val="none" w:sz="0" w:space="0" w:color="auto"/>
                            <w:left w:val="none" w:sz="0" w:space="0" w:color="auto"/>
                            <w:bottom w:val="none" w:sz="0" w:space="0" w:color="auto"/>
                            <w:right w:val="none" w:sz="0" w:space="0" w:color="auto"/>
                          </w:divBdr>
                          <w:divsChild>
                            <w:div w:id="727192812">
                              <w:marLeft w:val="0"/>
                              <w:marRight w:val="0"/>
                              <w:marTop w:val="0"/>
                              <w:marBottom w:val="0"/>
                              <w:divBdr>
                                <w:top w:val="single" w:sz="2" w:space="0" w:color="DFDFDF"/>
                                <w:left w:val="single" w:sz="2" w:space="0" w:color="DFDFDF"/>
                                <w:bottom w:val="single" w:sz="2" w:space="0" w:color="DFDFDF"/>
                                <w:right w:val="single" w:sz="2" w:space="0" w:color="DFDFDF"/>
                              </w:divBdr>
                              <w:divsChild>
                                <w:div w:id="1343820932">
                                  <w:marLeft w:val="-198"/>
                                  <w:marRight w:val="0"/>
                                  <w:marTop w:val="0"/>
                                  <w:marBottom w:val="0"/>
                                  <w:divBdr>
                                    <w:top w:val="none" w:sz="0" w:space="0" w:color="auto"/>
                                    <w:left w:val="none" w:sz="0" w:space="0" w:color="auto"/>
                                    <w:bottom w:val="none" w:sz="0" w:space="0" w:color="auto"/>
                                    <w:right w:val="none" w:sz="0" w:space="0" w:color="auto"/>
                                  </w:divBdr>
                                  <w:divsChild>
                                    <w:div w:id="2017227362">
                                      <w:marLeft w:val="0"/>
                                      <w:marRight w:val="0"/>
                                      <w:marTop w:val="0"/>
                                      <w:marBottom w:val="45"/>
                                      <w:divBdr>
                                        <w:top w:val="single" w:sz="2" w:space="0" w:color="A9A9A9"/>
                                        <w:left w:val="single" w:sz="2" w:space="0" w:color="A9A9A9"/>
                                        <w:bottom w:val="single" w:sz="2" w:space="0" w:color="A9A9A9"/>
                                        <w:right w:val="single" w:sz="2" w:space="0" w:color="A9A9A9"/>
                                      </w:divBdr>
                                      <w:divsChild>
                                        <w:div w:id="1737824401">
                                          <w:marLeft w:val="0"/>
                                          <w:marRight w:val="0"/>
                                          <w:marTop w:val="0"/>
                                          <w:marBottom w:val="0"/>
                                          <w:divBdr>
                                            <w:top w:val="none" w:sz="0" w:space="0" w:color="auto"/>
                                            <w:left w:val="none" w:sz="0" w:space="0" w:color="auto"/>
                                            <w:bottom w:val="none" w:sz="0" w:space="0" w:color="auto"/>
                                            <w:right w:val="none" w:sz="0" w:space="0" w:color="auto"/>
                                          </w:divBdr>
                                          <w:divsChild>
                                            <w:div w:id="1775244974">
                                              <w:marLeft w:val="202"/>
                                              <w:marRight w:val="0"/>
                                              <w:marTop w:val="0"/>
                                              <w:marBottom w:val="150"/>
                                              <w:divBdr>
                                                <w:top w:val="single" w:sz="2" w:space="0" w:color="E4E4E4"/>
                                                <w:left w:val="single" w:sz="2" w:space="0" w:color="E4E4E4"/>
                                                <w:bottom w:val="single" w:sz="2" w:space="0" w:color="E4E4E4"/>
                                                <w:right w:val="single" w:sz="2" w:space="0" w:color="E4E4E4"/>
                                              </w:divBdr>
                                            </w:div>
                                            <w:div w:id="1668165328">
                                              <w:marLeft w:val="20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25304774">
                      <w:marLeft w:val="0"/>
                      <w:marRight w:val="0"/>
                      <w:marTop w:val="0"/>
                      <w:marBottom w:val="150"/>
                      <w:divBdr>
                        <w:top w:val="none" w:sz="0" w:space="0" w:color="auto"/>
                        <w:left w:val="none" w:sz="0" w:space="0" w:color="auto"/>
                        <w:bottom w:val="none" w:sz="0" w:space="0" w:color="auto"/>
                        <w:right w:val="none" w:sz="0" w:space="0" w:color="auto"/>
                      </w:divBdr>
                      <w:divsChild>
                        <w:div w:id="1517886278">
                          <w:marLeft w:val="0"/>
                          <w:marRight w:val="0"/>
                          <w:marTop w:val="0"/>
                          <w:marBottom w:val="0"/>
                          <w:divBdr>
                            <w:top w:val="none" w:sz="0" w:space="0" w:color="auto"/>
                            <w:left w:val="none" w:sz="0" w:space="0" w:color="auto"/>
                            <w:bottom w:val="none" w:sz="0" w:space="0" w:color="auto"/>
                            <w:right w:val="none" w:sz="0" w:space="0" w:color="auto"/>
                          </w:divBdr>
                          <w:divsChild>
                            <w:div w:id="1323971727">
                              <w:marLeft w:val="0"/>
                              <w:marRight w:val="0"/>
                              <w:marTop w:val="0"/>
                              <w:marBottom w:val="0"/>
                              <w:divBdr>
                                <w:top w:val="single" w:sz="2" w:space="0" w:color="DFDFDF"/>
                                <w:left w:val="single" w:sz="2" w:space="0" w:color="DFDFDF"/>
                                <w:bottom w:val="single" w:sz="2" w:space="0" w:color="DFDFDF"/>
                                <w:right w:val="single" w:sz="2" w:space="0" w:color="DFDFDF"/>
                              </w:divBdr>
                              <w:divsChild>
                                <w:div w:id="1808350598">
                                  <w:marLeft w:val="-198"/>
                                  <w:marRight w:val="0"/>
                                  <w:marTop w:val="0"/>
                                  <w:marBottom w:val="0"/>
                                  <w:divBdr>
                                    <w:top w:val="none" w:sz="0" w:space="0" w:color="auto"/>
                                    <w:left w:val="none" w:sz="0" w:space="0" w:color="auto"/>
                                    <w:bottom w:val="none" w:sz="0" w:space="0" w:color="auto"/>
                                    <w:right w:val="none" w:sz="0" w:space="0" w:color="auto"/>
                                  </w:divBdr>
                                  <w:divsChild>
                                    <w:div w:id="479885413">
                                      <w:marLeft w:val="0"/>
                                      <w:marRight w:val="0"/>
                                      <w:marTop w:val="0"/>
                                      <w:marBottom w:val="45"/>
                                      <w:divBdr>
                                        <w:top w:val="single" w:sz="2" w:space="0" w:color="A9A9A9"/>
                                        <w:left w:val="single" w:sz="2" w:space="0" w:color="A9A9A9"/>
                                        <w:bottom w:val="single" w:sz="2" w:space="0" w:color="A9A9A9"/>
                                        <w:right w:val="single" w:sz="2" w:space="0" w:color="A9A9A9"/>
                                      </w:divBdr>
                                      <w:divsChild>
                                        <w:div w:id="1547370633">
                                          <w:marLeft w:val="0"/>
                                          <w:marRight w:val="0"/>
                                          <w:marTop w:val="0"/>
                                          <w:marBottom w:val="0"/>
                                          <w:divBdr>
                                            <w:top w:val="none" w:sz="0" w:space="0" w:color="auto"/>
                                            <w:left w:val="none" w:sz="0" w:space="0" w:color="auto"/>
                                            <w:bottom w:val="none" w:sz="0" w:space="0" w:color="auto"/>
                                            <w:right w:val="none" w:sz="0" w:space="0" w:color="auto"/>
                                          </w:divBdr>
                                          <w:divsChild>
                                            <w:div w:id="255749725">
                                              <w:marLeft w:val="202"/>
                                              <w:marRight w:val="0"/>
                                              <w:marTop w:val="0"/>
                                              <w:marBottom w:val="150"/>
                                              <w:divBdr>
                                                <w:top w:val="single" w:sz="2" w:space="0" w:color="E4E4E4"/>
                                                <w:left w:val="single" w:sz="2" w:space="0" w:color="E4E4E4"/>
                                                <w:bottom w:val="single" w:sz="2" w:space="0" w:color="E4E4E4"/>
                                                <w:right w:val="single" w:sz="2" w:space="0" w:color="E4E4E4"/>
                                              </w:divBdr>
                                            </w:div>
                                            <w:div w:id="1094666017">
                                              <w:marLeft w:val="20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51739683">
                      <w:marLeft w:val="0"/>
                      <w:marRight w:val="0"/>
                      <w:marTop w:val="0"/>
                      <w:marBottom w:val="150"/>
                      <w:divBdr>
                        <w:top w:val="none" w:sz="0" w:space="0" w:color="auto"/>
                        <w:left w:val="none" w:sz="0" w:space="0" w:color="auto"/>
                        <w:bottom w:val="none" w:sz="0" w:space="0" w:color="auto"/>
                        <w:right w:val="none" w:sz="0" w:space="0" w:color="auto"/>
                      </w:divBdr>
                      <w:divsChild>
                        <w:div w:id="194468186">
                          <w:marLeft w:val="0"/>
                          <w:marRight w:val="0"/>
                          <w:marTop w:val="0"/>
                          <w:marBottom w:val="0"/>
                          <w:divBdr>
                            <w:top w:val="none" w:sz="0" w:space="0" w:color="auto"/>
                            <w:left w:val="none" w:sz="0" w:space="0" w:color="auto"/>
                            <w:bottom w:val="none" w:sz="0" w:space="0" w:color="auto"/>
                            <w:right w:val="none" w:sz="0" w:space="0" w:color="auto"/>
                          </w:divBdr>
                          <w:divsChild>
                            <w:div w:id="184947734">
                              <w:marLeft w:val="0"/>
                              <w:marRight w:val="0"/>
                              <w:marTop w:val="0"/>
                              <w:marBottom w:val="0"/>
                              <w:divBdr>
                                <w:top w:val="single" w:sz="2" w:space="0" w:color="DFDFDF"/>
                                <w:left w:val="single" w:sz="2" w:space="0" w:color="DFDFDF"/>
                                <w:bottom w:val="single" w:sz="2" w:space="0" w:color="DFDFDF"/>
                                <w:right w:val="single" w:sz="2" w:space="0" w:color="DFDFDF"/>
                              </w:divBdr>
                              <w:divsChild>
                                <w:div w:id="1362784714">
                                  <w:marLeft w:val="-198"/>
                                  <w:marRight w:val="0"/>
                                  <w:marTop w:val="0"/>
                                  <w:marBottom w:val="0"/>
                                  <w:divBdr>
                                    <w:top w:val="none" w:sz="0" w:space="0" w:color="auto"/>
                                    <w:left w:val="none" w:sz="0" w:space="0" w:color="auto"/>
                                    <w:bottom w:val="none" w:sz="0" w:space="0" w:color="auto"/>
                                    <w:right w:val="none" w:sz="0" w:space="0" w:color="auto"/>
                                  </w:divBdr>
                                  <w:divsChild>
                                    <w:div w:id="1089737524">
                                      <w:marLeft w:val="0"/>
                                      <w:marRight w:val="0"/>
                                      <w:marTop w:val="0"/>
                                      <w:marBottom w:val="45"/>
                                      <w:divBdr>
                                        <w:top w:val="single" w:sz="2" w:space="0" w:color="A9A9A9"/>
                                        <w:left w:val="single" w:sz="2" w:space="0" w:color="A9A9A9"/>
                                        <w:bottom w:val="single" w:sz="2" w:space="0" w:color="A9A9A9"/>
                                        <w:right w:val="single" w:sz="2" w:space="0" w:color="A9A9A9"/>
                                      </w:divBdr>
                                      <w:divsChild>
                                        <w:div w:id="535852942">
                                          <w:marLeft w:val="0"/>
                                          <w:marRight w:val="0"/>
                                          <w:marTop w:val="0"/>
                                          <w:marBottom w:val="0"/>
                                          <w:divBdr>
                                            <w:top w:val="none" w:sz="0" w:space="0" w:color="auto"/>
                                            <w:left w:val="none" w:sz="0" w:space="0" w:color="auto"/>
                                            <w:bottom w:val="none" w:sz="0" w:space="0" w:color="auto"/>
                                            <w:right w:val="none" w:sz="0" w:space="0" w:color="auto"/>
                                          </w:divBdr>
                                          <w:divsChild>
                                            <w:div w:id="901405482">
                                              <w:marLeft w:val="202"/>
                                              <w:marRight w:val="0"/>
                                              <w:marTop w:val="0"/>
                                              <w:marBottom w:val="150"/>
                                              <w:divBdr>
                                                <w:top w:val="single" w:sz="2" w:space="0" w:color="E4E4E4"/>
                                                <w:left w:val="single" w:sz="2" w:space="0" w:color="E4E4E4"/>
                                                <w:bottom w:val="single" w:sz="2" w:space="0" w:color="E4E4E4"/>
                                                <w:right w:val="single" w:sz="2" w:space="0" w:color="E4E4E4"/>
                                              </w:divBdr>
                                            </w:div>
                                            <w:div w:id="2078430575">
                                              <w:marLeft w:val="20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71246989">
              <w:marLeft w:val="0"/>
              <w:marRight w:val="0"/>
              <w:marTop w:val="630"/>
              <w:marBottom w:val="0"/>
              <w:divBdr>
                <w:top w:val="none" w:sz="0" w:space="0" w:color="auto"/>
                <w:left w:val="none" w:sz="0" w:space="0" w:color="auto"/>
                <w:bottom w:val="none" w:sz="0" w:space="0" w:color="auto"/>
                <w:right w:val="none" w:sz="0" w:space="0" w:color="auto"/>
              </w:divBdr>
              <w:divsChild>
                <w:div w:id="354113136">
                  <w:marLeft w:val="0"/>
                  <w:marRight w:val="0"/>
                  <w:marTop w:val="0"/>
                  <w:marBottom w:val="480"/>
                  <w:divBdr>
                    <w:top w:val="none" w:sz="0" w:space="0" w:color="auto"/>
                    <w:left w:val="none" w:sz="0" w:space="0" w:color="auto"/>
                    <w:bottom w:val="none" w:sz="0" w:space="0" w:color="auto"/>
                    <w:right w:val="none" w:sz="0" w:space="0" w:color="auto"/>
                  </w:divBdr>
                  <w:divsChild>
                    <w:div w:id="1083724860">
                      <w:marLeft w:val="0"/>
                      <w:marRight w:val="0"/>
                      <w:marTop w:val="0"/>
                      <w:marBottom w:val="0"/>
                      <w:divBdr>
                        <w:top w:val="none" w:sz="0" w:space="0" w:color="auto"/>
                        <w:left w:val="none" w:sz="0" w:space="0" w:color="auto"/>
                        <w:bottom w:val="none" w:sz="0" w:space="0" w:color="auto"/>
                        <w:right w:val="none" w:sz="0" w:space="0" w:color="auto"/>
                      </w:divBdr>
                      <w:divsChild>
                        <w:div w:id="808128651">
                          <w:marLeft w:val="0"/>
                          <w:marRight w:val="0"/>
                          <w:marTop w:val="0"/>
                          <w:marBottom w:val="0"/>
                          <w:divBdr>
                            <w:top w:val="none" w:sz="0" w:space="0" w:color="auto"/>
                            <w:left w:val="none" w:sz="0" w:space="0" w:color="auto"/>
                            <w:bottom w:val="none" w:sz="0" w:space="0" w:color="auto"/>
                            <w:right w:val="none" w:sz="0" w:space="0" w:color="auto"/>
                          </w:divBdr>
                          <w:divsChild>
                            <w:div w:id="1005206383">
                              <w:marLeft w:val="0"/>
                              <w:marRight w:val="0"/>
                              <w:marTop w:val="0"/>
                              <w:marBottom w:val="0"/>
                              <w:divBdr>
                                <w:top w:val="single" w:sz="2" w:space="0" w:color="DFDFDF"/>
                                <w:left w:val="single" w:sz="2" w:space="0" w:color="DFDFDF"/>
                                <w:bottom w:val="single" w:sz="2" w:space="0" w:color="DFDFDF"/>
                                <w:right w:val="single" w:sz="2" w:space="0" w:color="DFDFDF"/>
                              </w:divBdr>
                              <w:divsChild>
                                <w:div w:id="1895382962">
                                  <w:marLeft w:val="-90"/>
                                  <w:marRight w:val="0"/>
                                  <w:marTop w:val="0"/>
                                  <w:marBottom w:val="0"/>
                                  <w:divBdr>
                                    <w:top w:val="none" w:sz="0" w:space="0" w:color="auto"/>
                                    <w:left w:val="none" w:sz="0" w:space="0" w:color="auto"/>
                                    <w:bottom w:val="none" w:sz="0" w:space="0" w:color="auto"/>
                                    <w:right w:val="none" w:sz="0" w:space="0" w:color="auto"/>
                                  </w:divBdr>
                                  <w:divsChild>
                                    <w:div w:id="2019305010">
                                      <w:marLeft w:val="0"/>
                                      <w:marRight w:val="0"/>
                                      <w:marTop w:val="0"/>
                                      <w:marBottom w:val="0"/>
                                      <w:divBdr>
                                        <w:top w:val="single" w:sz="2" w:space="0" w:color="A9A9A9"/>
                                        <w:left w:val="single" w:sz="2" w:space="0" w:color="A9A9A9"/>
                                        <w:bottom w:val="single" w:sz="2" w:space="0" w:color="A9A9A9"/>
                                        <w:right w:val="single" w:sz="2" w:space="0" w:color="A9A9A9"/>
                                      </w:divBdr>
                                      <w:divsChild>
                                        <w:div w:id="1810435296">
                                          <w:marLeft w:val="0"/>
                                          <w:marRight w:val="0"/>
                                          <w:marTop w:val="0"/>
                                          <w:marBottom w:val="0"/>
                                          <w:divBdr>
                                            <w:top w:val="none" w:sz="0" w:space="0" w:color="auto"/>
                                            <w:left w:val="none" w:sz="0" w:space="0" w:color="auto"/>
                                            <w:bottom w:val="none" w:sz="0" w:space="0" w:color="auto"/>
                                            <w:right w:val="none" w:sz="0" w:space="0" w:color="auto"/>
                                          </w:divBdr>
                                          <w:divsChild>
                                            <w:div w:id="241107601">
                                              <w:marLeft w:val="92"/>
                                              <w:marRight w:val="0"/>
                                              <w:marTop w:val="0"/>
                                              <w:marBottom w:val="105"/>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793091025">
      <w:bodyDiv w:val="1"/>
      <w:marLeft w:val="0"/>
      <w:marRight w:val="0"/>
      <w:marTop w:val="0"/>
      <w:marBottom w:val="0"/>
      <w:divBdr>
        <w:top w:val="none" w:sz="0" w:space="0" w:color="auto"/>
        <w:left w:val="none" w:sz="0" w:space="0" w:color="auto"/>
        <w:bottom w:val="none" w:sz="0" w:space="0" w:color="auto"/>
        <w:right w:val="none" w:sz="0" w:space="0" w:color="auto"/>
      </w:divBdr>
      <w:divsChild>
        <w:div w:id="326522816">
          <w:marLeft w:val="0"/>
          <w:marRight w:val="0"/>
          <w:marTop w:val="180"/>
          <w:marBottom w:val="0"/>
          <w:divBdr>
            <w:top w:val="none" w:sz="0" w:space="0" w:color="auto"/>
            <w:left w:val="none" w:sz="0" w:space="0" w:color="auto"/>
            <w:bottom w:val="none" w:sz="0" w:space="0" w:color="auto"/>
            <w:right w:val="none" w:sz="0" w:space="0" w:color="auto"/>
          </w:divBdr>
        </w:div>
        <w:div w:id="66613084">
          <w:marLeft w:val="0"/>
          <w:marRight w:val="0"/>
          <w:marTop w:val="60"/>
          <w:marBottom w:val="60"/>
          <w:divBdr>
            <w:top w:val="none" w:sz="0" w:space="0" w:color="auto"/>
            <w:left w:val="none" w:sz="0" w:space="0" w:color="auto"/>
            <w:bottom w:val="none" w:sz="0" w:space="0" w:color="auto"/>
            <w:right w:val="none" w:sz="0" w:space="0" w:color="auto"/>
          </w:divBdr>
        </w:div>
        <w:div w:id="1054279820">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unitroniclcs@gmail.com</dc:creator>
  <cp:keywords/>
  <dc:description/>
  <cp:lastModifiedBy>unitroniclcs@gmail.com</cp:lastModifiedBy>
  <cp:revision>2</cp:revision>
  <dcterms:created xsi:type="dcterms:W3CDTF">2026-03-05T03:07:00Z</dcterms:created>
  <dcterms:modified xsi:type="dcterms:W3CDTF">2026-03-05T19:33:00Z</dcterms:modified>
</cp:coreProperties>
</file>